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2CC" w:rsidRDefault="00864C2D" w:rsidP="00864C2D">
      <w:pPr>
        <w:jc w:val="center"/>
        <w:rPr>
          <w:sz w:val="28"/>
          <w:szCs w:val="28"/>
        </w:rPr>
      </w:pPr>
      <w:r>
        <w:rPr>
          <w:sz w:val="28"/>
          <w:szCs w:val="28"/>
        </w:rPr>
        <w:t>Meeting Notes:  PSAP Roundtable</w:t>
      </w:r>
    </w:p>
    <w:p w:rsidR="00864C2D" w:rsidRDefault="00864C2D" w:rsidP="00864C2D">
      <w:pPr>
        <w:rPr>
          <w:sz w:val="28"/>
          <w:szCs w:val="28"/>
        </w:rPr>
      </w:pPr>
    </w:p>
    <w:p w:rsidR="00864C2D" w:rsidRPr="00864C2D" w:rsidRDefault="00864C2D" w:rsidP="00864C2D">
      <w:pPr>
        <w:pStyle w:val="NoSpacing"/>
        <w:rPr>
          <w:sz w:val="24"/>
          <w:szCs w:val="24"/>
        </w:rPr>
      </w:pPr>
      <w:r w:rsidRPr="00864C2D">
        <w:rPr>
          <w:sz w:val="24"/>
          <w:szCs w:val="24"/>
        </w:rPr>
        <w:t>Held:       January 13, 2015 0900 – 1100 at Hennepin County ECF</w:t>
      </w:r>
    </w:p>
    <w:p w:rsidR="00864C2D" w:rsidRPr="00864C2D" w:rsidRDefault="00864C2D" w:rsidP="00864C2D">
      <w:pPr>
        <w:pStyle w:val="NoSpacing"/>
        <w:rPr>
          <w:sz w:val="24"/>
          <w:szCs w:val="24"/>
        </w:rPr>
      </w:pPr>
    </w:p>
    <w:p w:rsidR="00864C2D" w:rsidRDefault="00864C2D" w:rsidP="00864C2D">
      <w:pPr>
        <w:pStyle w:val="NoSpacing"/>
        <w:rPr>
          <w:sz w:val="24"/>
          <w:szCs w:val="24"/>
        </w:rPr>
      </w:pPr>
      <w:r w:rsidRPr="00864C2D">
        <w:rPr>
          <w:sz w:val="24"/>
          <w:szCs w:val="24"/>
        </w:rPr>
        <w:t xml:space="preserve">Present:  Cheryl Pritzlaff (Dakota County), LaVae Robinson &amp; Janelle Harris (Minneapolis), </w:t>
      </w:r>
    </w:p>
    <w:p w:rsidR="00864C2D" w:rsidRDefault="00864C2D" w:rsidP="00864C2D">
      <w:pPr>
        <w:pStyle w:val="NoSpacing"/>
        <w:rPr>
          <w:sz w:val="24"/>
          <w:szCs w:val="24"/>
        </w:rPr>
      </w:pPr>
      <w:r>
        <w:rPr>
          <w:sz w:val="24"/>
          <w:szCs w:val="24"/>
        </w:rPr>
        <w:t xml:space="preserve">                 Jeff Mikulak (North Ambulance), Chris Kummer &amp; Heidi Hie</w:t>
      </w:r>
      <w:r w:rsidR="00A51976">
        <w:rPr>
          <w:sz w:val="24"/>
          <w:szCs w:val="24"/>
        </w:rPr>
        <w:t>se</w:t>
      </w:r>
      <w:r>
        <w:rPr>
          <w:sz w:val="24"/>
          <w:szCs w:val="24"/>
        </w:rPr>
        <w:t>rich (Airport), Cathy</w:t>
      </w:r>
    </w:p>
    <w:p w:rsidR="00864C2D" w:rsidRDefault="00864C2D" w:rsidP="00864C2D">
      <w:pPr>
        <w:pStyle w:val="NoSpacing"/>
        <w:rPr>
          <w:sz w:val="24"/>
          <w:szCs w:val="24"/>
        </w:rPr>
      </w:pPr>
      <w:r>
        <w:rPr>
          <w:sz w:val="24"/>
          <w:szCs w:val="24"/>
        </w:rPr>
        <w:t xml:space="preserve">                 Anderson (DPS), Chad Loeffler (Metro Transit) and Val Sprynczynatyk (Hennepin          </w:t>
      </w:r>
    </w:p>
    <w:p w:rsidR="00864C2D" w:rsidRDefault="00864C2D" w:rsidP="00864C2D">
      <w:pPr>
        <w:pStyle w:val="NoSpacing"/>
        <w:rPr>
          <w:sz w:val="24"/>
          <w:szCs w:val="24"/>
        </w:rPr>
      </w:pPr>
      <w:r>
        <w:rPr>
          <w:sz w:val="24"/>
          <w:szCs w:val="24"/>
        </w:rPr>
        <w:t xml:space="preserve">                 County) </w:t>
      </w:r>
    </w:p>
    <w:p w:rsidR="00864C2D" w:rsidRDefault="00864C2D" w:rsidP="00864C2D">
      <w:pPr>
        <w:pStyle w:val="NoSpacing"/>
        <w:rPr>
          <w:sz w:val="24"/>
          <w:szCs w:val="24"/>
        </w:rPr>
      </w:pPr>
    </w:p>
    <w:p w:rsidR="00864C2D" w:rsidRDefault="00864C2D" w:rsidP="00864C2D">
      <w:pPr>
        <w:pStyle w:val="NoSpacing"/>
        <w:rPr>
          <w:sz w:val="24"/>
          <w:szCs w:val="24"/>
        </w:rPr>
      </w:pPr>
    </w:p>
    <w:p w:rsidR="00864C2D" w:rsidRDefault="00864C2D" w:rsidP="00864C2D">
      <w:pPr>
        <w:pStyle w:val="NoSpacing"/>
        <w:rPr>
          <w:b/>
          <w:sz w:val="24"/>
          <w:szCs w:val="24"/>
          <w:u w:val="single"/>
        </w:rPr>
      </w:pPr>
      <w:r>
        <w:rPr>
          <w:b/>
          <w:sz w:val="24"/>
          <w:szCs w:val="24"/>
          <w:u w:val="single"/>
        </w:rPr>
        <w:t>PSAP Schedules, Sick Leave, FLSA</w:t>
      </w:r>
    </w:p>
    <w:p w:rsidR="00864C2D" w:rsidRDefault="00864C2D" w:rsidP="00864C2D">
      <w:pPr>
        <w:pStyle w:val="NoSpacing"/>
        <w:rPr>
          <w:sz w:val="24"/>
          <w:szCs w:val="24"/>
        </w:rPr>
      </w:pPr>
      <w:r>
        <w:rPr>
          <w:sz w:val="24"/>
          <w:szCs w:val="24"/>
        </w:rPr>
        <w:t xml:space="preserve">  a.  </w:t>
      </w:r>
      <w:r w:rsidR="00726120">
        <w:rPr>
          <w:sz w:val="24"/>
          <w:szCs w:val="24"/>
        </w:rPr>
        <w:t xml:space="preserve">Discussion was held on schedules and any changes made.  Minneapolis stated that they </w:t>
      </w:r>
    </w:p>
    <w:p w:rsidR="00726120" w:rsidRDefault="00726120" w:rsidP="00864C2D">
      <w:pPr>
        <w:pStyle w:val="NoSpacing"/>
        <w:rPr>
          <w:sz w:val="24"/>
          <w:szCs w:val="24"/>
        </w:rPr>
      </w:pPr>
      <w:r>
        <w:rPr>
          <w:sz w:val="24"/>
          <w:szCs w:val="24"/>
        </w:rPr>
        <w:t xml:space="preserve">       recently changed their schedule to eliminate the staggered start times.  They are now</w:t>
      </w:r>
    </w:p>
    <w:p w:rsidR="00726120" w:rsidRDefault="00726120" w:rsidP="00864C2D">
      <w:pPr>
        <w:pStyle w:val="NoSpacing"/>
        <w:rPr>
          <w:sz w:val="24"/>
          <w:szCs w:val="24"/>
        </w:rPr>
      </w:pPr>
      <w:r>
        <w:rPr>
          <w:sz w:val="24"/>
          <w:szCs w:val="24"/>
        </w:rPr>
        <w:t xml:space="preserve">       working 3 – 8 hour shifts and 2 10 hour power shifts.  The 8 hour shifts are a rotating</w:t>
      </w:r>
    </w:p>
    <w:p w:rsidR="00726120" w:rsidRDefault="00726120" w:rsidP="00864C2D">
      <w:pPr>
        <w:pStyle w:val="NoSpacing"/>
        <w:rPr>
          <w:sz w:val="24"/>
          <w:szCs w:val="24"/>
        </w:rPr>
      </w:pPr>
      <w:r>
        <w:rPr>
          <w:sz w:val="24"/>
          <w:szCs w:val="24"/>
        </w:rPr>
        <w:t xml:space="preserve">       4-2 and the 10 hours are set days off.  This allows them to have better coverage and </w:t>
      </w:r>
    </w:p>
    <w:p w:rsidR="00726120" w:rsidRDefault="00726120" w:rsidP="00864C2D">
      <w:pPr>
        <w:pStyle w:val="NoSpacing"/>
        <w:rPr>
          <w:sz w:val="24"/>
          <w:szCs w:val="24"/>
        </w:rPr>
      </w:pPr>
      <w:r>
        <w:rPr>
          <w:sz w:val="24"/>
          <w:szCs w:val="24"/>
        </w:rPr>
        <w:t xml:space="preserve">       is easier to manage.    Dakota County has changed to not allow vacation on a holiday, due to </w:t>
      </w:r>
    </w:p>
    <w:p w:rsidR="00726120" w:rsidRDefault="00726120" w:rsidP="00864C2D">
      <w:pPr>
        <w:pStyle w:val="NoSpacing"/>
        <w:rPr>
          <w:sz w:val="24"/>
          <w:szCs w:val="24"/>
        </w:rPr>
      </w:pPr>
      <w:r>
        <w:rPr>
          <w:sz w:val="24"/>
          <w:szCs w:val="24"/>
        </w:rPr>
        <w:t xml:space="preserve">       making someone else have to work the holiday so someone else can be off.  </w:t>
      </w:r>
    </w:p>
    <w:p w:rsidR="00726120" w:rsidRDefault="00726120" w:rsidP="00864C2D">
      <w:pPr>
        <w:pStyle w:val="NoSpacing"/>
        <w:rPr>
          <w:sz w:val="24"/>
          <w:szCs w:val="24"/>
        </w:rPr>
      </w:pPr>
      <w:r>
        <w:rPr>
          <w:sz w:val="24"/>
          <w:szCs w:val="24"/>
        </w:rPr>
        <w:t xml:space="preserve">  b.  Sick leave continues to be a problem for most agencies.  Overtime is almost always needed</w:t>
      </w:r>
    </w:p>
    <w:p w:rsidR="00726120" w:rsidRDefault="00726120" w:rsidP="00864C2D">
      <w:pPr>
        <w:pStyle w:val="NoSpacing"/>
        <w:rPr>
          <w:sz w:val="24"/>
          <w:szCs w:val="24"/>
        </w:rPr>
      </w:pPr>
      <w:r>
        <w:rPr>
          <w:sz w:val="24"/>
          <w:szCs w:val="24"/>
        </w:rPr>
        <w:t xml:space="preserve">        to cover the shift.  All agencies present have a maximum of 12-14 hour shifts for their </w:t>
      </w:r>
    </w:p>
    <w:p w:rsidR="00726120" w:rsidRDefault="00726120" w:rsidP="00864C2D">
      <w:pPr>
        <w:pStyle w:val="NoSpacing"/>
        <w:rPr>
          <w:sz w:val="24"/>
          <w:szCs w:val="24"/>
        </w:rPr>
      </w:pPr>
      <w:r>
        <w:rPr>
          <w:sz w:val="24"/>
          <w:szCs w:val="24"/>
        </w:rPr>
        <w:t xml:space="preserve">        dispatchers. </w:t>
      </w:r>
    </w:p>
    <w:p w:rsidR="00726120" w:rsidRDefault="00726120" w:rsidP="00864C2D">
      <w:pPr>
        <w:pStyle w:val="NoSpacing"/>
        <w:rPr>
          <w:sz w:val="24"/>
          <w:szCs w:val="24"/>
        </w:rPr>
      </w:pPr>
      <w:r>
        <w:rPr>
          <w:sz w:val="24"/>
          <w:szCs w:val="24"/>
        </w:rPr>
        <w:t xml:space="preserve">  c.   FLSA – Discussion about having to follow constraints of the FLSA and keeping dispatchers </w:t>
      </w:r>
    </w:p>
    <w:p w:rsidR="00726120" w:rsidRDefault="00726120" w:rsidP="00864C2D">
      <w:pPr>
        <w:pStyle w:val="NoSpacing"/>
        <w:rPr>
          <w:sz w:val="24"/>
          <w:szCs w:val="24"/>
        </w:rPr>
      </w:pPr>
      <w:r>
        <w:rPr>
          <w:sz w:val="24"/>
          <w:szCs w:val="24"/>
        </w:rPr>
        <w:t xml:space="preserve">        at 40 hours a week.   Chris Kummer will ema</w:t>
      </w:r>
      <w:r w:rsidR="00DD0F9F">
        <w:rPr>
          <w:sz w:val="24"/>
          <w:szCs w:val="24"/>
        </w:rPr>
        <w:t>il the group a partial exemption regarding</w:t>
      </w:r>
    </w:p>
    <w:p w:rsidR="00DD0F9F" w:rsidRDefault="00DD0F9F" w:rsidP="00864C2D">
      <w:pPr>
        <w:pStyle w:val="NoSpacing"/>
        <w:rPr>
          <w:sz w:val="24"/>
          <w:szCs w:val="24"/>
        </w:rPr>
      </w:pPr>
      <w:r>
        <w:rPr>
          <w:sz w:val="24"/>
          <w:szCs w:val="24"/>
        </w:rPr>
        <w:t xml:space="preserve">        schedules.  (This is attached to the minutes).  </w:t>
      </w:r>
    </w:p>
    <w:p w:rsidR="00DD0F9F" w:rsidRDefault="00DD0F9F" w:rsidP="00864C2D">
      <w:pPr>
        <w:pStyle w:val="NoSpacing"/>
        <w:rPr>
          <w:sz w:val="24"/>
          <w:szCs w:val="24"/>
        </w:rPr>
      </w:pPr>
      <w:r>
        <w:rPr>
          <w:sz w:val="24"/>
          <w:szCs w:val="24"/>
        </w:rPr>
        <w:t xml:space="preserve">  d.  Testing and hiring process – Discussion on what agencies are doing to hire and retain the</w:t>
      </w:r>
    </w:p>
    <w:p w:rsidR="00DD0F9F" w:rsidRDefault="00DD0F9F" w:rsidP="00864C2D">
      <w:pPr>
        <w:pStyle w:val="NoSpacing"/>
        <w:rPr>
          <w:sz w:val="24"/>
          <w:szCs w:val="24"/>
        </w:rPr>
      </w:pPr>
      <w:r>
        <w:rPr>
          <w:sz w:val="24"/>
          <w:szCs w:val="24"/>
        </w:rPr>
        <w:t xml:space="preserve">       correct people.  Some agencies do psychological tests and some do not; some require the</w:t>
      </w:r>
    </w:p>
    <w:p w:rsidR="00DD0F9F" w:rsidRDefault="00DD0F9F" w:rsidP="00864C2D">
      <w:pPr>
        <w:pStyle w:val="NoSpacing"/>
        <w:rPr>
          <w:sz w:val="24"/>
          <w:szCs w:val="24"/>
        </w:rPr>
      </w:pPr>
      <w:r>
        <w:rPr>
          <w:sz w:val="24"/>
          <w:szCs w:val="24"/>
        </w:rPr>
        <w:t xml:space="preserve">       candidates to do a sit-along and others do not.  It was agreed that not everyone can do the</w:t>
      </w:r>
    </w:p>
    <w:p w:rsidR="00DD0F9F" w:rsidRDefault="00DD0F9F" w:rsidP="00864C2D">
      <w:pPr>
        <w:pStyle w:val="NoSpacing"/>
        <w:rPr>
          <w:sz w:val="24"/>
          <w:szCs w:val="24"/>
        </w:rPr>
      </w:pPr>
      <w:r>
        <w:rPr>
          <w:sz w:val="24"/>
          <w:szCs w:val="24"/>
        </w:rPr>
        <w:t xml:space="preserve">       job and, just because they completed the training, not everyone should be kept.  All </w:t>
      </w:r>
    </w:p>
    <w:p w:rsidR="00DD0F9F" w:rsidRDefault="00DD0F9F" w:rsidP="00864C2D">
      <w:pPr>
        <w:pStyle w:val="NoSpacing"/>
        <w:rPr>
          <w:sz w:val="24"/>
          <w:szCs w:val="24"/>
        </w:rPr>
      </w:pPr>
      <w:r>
        <w:rPr>
          <w:sz w:val="24"/>
          <w:szCs w:val="24"/>
        </w:rPr>
        <w:t xml:space="preserve">       agencies agreed that documentation and coach </w:t>
      </w:r>
      <w:r w:rsidR="00EE03DD">
        <w:rPr>
          <w:sz w:val="24"/>
          <w:szCs w:val="24"/>
        </w:rPr>
        <w:t xml:space="preserve">bias plays a part in retaining or terminating         </w:t>
      </w:r>
    </w:p>
    <w:p w:rsidR="00EE03DD" w:rsidRDefault="00EE03DD" w:rsidP="00864C2D">
      <w:pPr>
        <w:pStyle w:val="NoSpacing"/>
        <w:rPr>
          <w:sz w:val="24"/>
          <w:szCs w:val="24"/>
        </w:rPr>
      </w:pPr>
      <w:r>
        <w:rPr>
          <w:sz w:val="24"/>
          <w:szCs w:val="24"/>
        </w:rPr>
        <w:t xml:space="preserve">       trainees. </w:t>
      </w:r>
    </w:p>
    <w:p w:rsidR="00EE03DD" w:rsidRDefault="00EE03DD" w:rsidP="00864C2D">
      <w:pPr>
        <w:pStyle w:val="NoSpacing"/>
        <w:rPr>
          <w:sz w:val="24"/>
          <w:szCs w:val="24"/>
        </w:rPr>
      </w:pPr>
      <w:r>
        <w:rPr>
          <w:sz w:val="24"/>
          <w:szCs w:val="24"/>
        </w:rPr>
        <w:t xml:space="preserve">  e.  Wages – Chris Kummer, Airport, volunteered to conduct a wage study of the PSAPS in the</w:t>
      </w:r>
    </w:p>
    <w:p w:rsidR="00EE03DD" w:rsidRDefault="00EE03DD" w:rsidP="00864C2D">
      <w:pPr>
        <w:pStyle w:val="NoSpacing"/>
        <w:rPr>
          <w:sz w:val="24"/>
          <w:szCs w:val="24"/>
        </w:rPr>
      </w:pPr>
      <w:r>
        <w:rPr>
          <w:sz w:val="24"/>
          <w:szCs w:val="24"/>
        </w:rPr>
        <w:t xml:space="preserve">        nine county metro.  We will look at starting wage, top wage, number of steps and if </w:t>
      </w:r>
    </w:p>
    <w:p w:rsidR="00EE03DD" w:rsidRDefault="00EE03DD" w:rsidP="00864C2D">
      <w:pPr>
        <w:pStyle w:val="NoSpacing"/>
        <w:rPr>
          <w:sz w:val="24"/>
          <w:szCs w:val="24"/>
        </w:rPr>
      </w:pPr>
      <w:r>
        <w:rPr>
          <w:sz w:val="24"/>
          <w:szCs w:val="24"/>
        </w:rPr>
        <w:t xml:space="preserve">        agencies pay more for experience.  Most agencies pay more only for dispatch experience.</w:t>
      </w:r>
    </w:p>
    <w:p w:rsidR="00A51976" w:rsidRDefault="00A51976" w:rsidP="00864C2D">
      <w:pPr>
        <w:pStyle w:val="NoSpacing"/>
        <w:rPr>
          <w:sz w:val="24"/>
          <w:szCs w:val="24"/>
        </w:rPr>
      </w:pPr>
      <w:r>
        <w:rPr>
          <w:sz w:val="24"/>
          <w:szCs w:val="24"/>
        </w:rPr>
        <w:t xml:space="preserve">        Also included in this will be other PSAP position (supervisors, managers </w:t>
      </w:r>
      <w:proofErr w:type="spellStart"/>
      <w:r>
        <w:rPr>
          <w:sz w:val="24"/>
          <w:szCs w:val="24"/>
        </w:rPr>
        <w:t>etc</w:t>
      </w:r>
      <w:proofErr w:type="spellEnd"/>
      <w:r>
        <w:rPr>
          <w:sz w:val="24"/>
          <w:szCs w:val="24"/>
        </w:rPr>
        <w:t xml:space="preserve">) along with </w:t>
      </w:r>
    </w:p>
    <w:p w:rsidR="00A51976" w:rsidRDefault="00A51976" w:rsidP="00864C2D">
      <w:pPr>
        <w:pStyle w:val="NoSpacing"/>
        <w:rPr>
          <w:sz w:val="24"/>
          <w:szCs w:val="24"/>
        </w:rPr>
      </w:pPr>
      <w:r>
        <w:rPr>
          <w:sz w:val="24"/>
          <w:szCs w:val="24"/>
        </w:rPr>
        <w:t xml:space="preserve">        </w:t>
      </w:r>
      <w:proofErr w:type="gramStart"/>
      <w:r w:rsidR="00B076A5">
        <w:rPr>
          <w:sz w:val="24"/>
          <w:szCs w:val="24"/>
        </w:rPr>
        <w:t>their</w:t>
      </w:r>
      <w:proofErr w:type="gramEnd"/>
      <w:r w:rsidR="00B076A5">
        <w:rPr>
          <w:sz w:val="24"/>
          <w:szCs w:val="24"/>
        </w:rPr>
        <w:t xml:space="preserve"> salary. </w:t>
      </w:r>
    </w:p>
    <w:p w:rsidR="00EE03DD" w:rsidRDefault="00EE03DD" w:rsidP="00864C2D">
      <w:pPr>
        <w:pStyle w:val="NoSpacing"/>
        <w:rPr>
          <w:sz w:val="24"/>
          <w:szCs w:val="24"/>
        </w:rPr>
      </w:pPr>
    </w:p>
    <w:p w:rsidR="00EE03DD" w:rsidRDefault="00EE03DD" w:rsidP="00864C2D">
      <w:pPr>
        <w:pStyle w:val="NoSpacing"/>
        <w:rPr>
          <w:sz w:val="24"/>
          <w:szCs w:val="24"/>
        </w:rPr>
      </w:pPr>
      <w:r>
        <w:rPr>
          <w:b/>
          <w:sz w:val="24"/>
          <w:szCs w:val="24"/>
          <w:u w:val="single"/>
        </w:rPr>
        <w:t>Shared Training Resources</w:t>
      </w:r>
    </w:p>
    <w:p w:rsidR="00EE03DD" w:rsidRDefault="00EE03DD" w:rsidP="00864C2D">
      <w:pPr>
        <w:pStyle w:val="NoSpacing"/>
        <w:rPr>
          <w:sz w:val="24"/>
          <w:szCs w:val="24"/>
        </w:rPr>
      </w:pPr>
      <w:r>
        <w:rPr>
          <w:sz w:val="24"/>
          <w:szCs w:val="24"/>
        </w:rPr>
        <w:t xml:space="preserve">At the APCO/NENA conference in March there are a couple of great pre-conference topics including a class put on by PSTC – “Giving Great Customer Service – What if it was your family”. </w:t>
      </w:r>
    </w:p>
    <w:p w:rsidR="00EE03DD" w:rsidRDefault="00EE03DD" w:rsidP="00864C2D">
      <w:pPr>
        <w:pStyle w:val="NoSpacing"/>
        <w:rPr>
          <w:sz w:val="24"/>
          <w:szCs w:val="24"/>
        </w:rPr>
      </w:pPr>
    </w:p>
    <w:p w:rsidR="00EE03DD" w:rsidRDefault="00EE03DD" w:rsidP="00864C2D">
      <w:pPr>
        <w:pStyle w:val="NoSpacing"/>
        <w:rPr>
          <w:sz w:val="24"/>
          <w:szCs w:val="24"/>
        </w:rPr>
      </w:pPr>
      <w:r>
        <w:rPr>
          <w:sz w:val="24"/>
          <w:szCs w:val="24"/>
        </w:rPr>
        <w:t xml:space="preserve">All present agreed that it would be cost effective to share the cost of sponsoring a class or two and trying to send as many dispatchers as possible.  Heidi Hieserich (Airport) volunteered to </w:t>
      </w:r>
      <w:r>
        <w:rPr>
          <w:sz w:val="24"/>
          <w:szCs w:val="24"/>
        </w:rPr>
        <w:lastRenderedPageBreak/>
        <w:t xml:space="preserve">research possible classes for consideration.   Everyone agreed that any dispatchers, who attend the training, should present training points to the rest of their staff. </w:t>
      </w:r>
    </w:p>
    <w:p w:rsidR="00EE03DD" w:rsidRDefault="00EE03DD" w:rsidP="00864C2D">
      <w:pPr>
        <w:pStyle w:val="NoSpacing"/>
        <w:rPr>
          <w:sz w:val="24"/>
          <w:szCs w:val="24"/>
        </w:rPr>
      </w:pPr>
    </w:p>
    <w:p w:rsidR="00EE03DD" w:rsidRDefault="00EE03DD" w:rsidP="00864C2D">
      <w:pPr>
        <w:pStyle w:val="NoSpacing"/>
        <w:rPr>
          <w:sz w:val="24"/>
          <w:szCs w:val="24"/>
        </w:rPr>
      </w:pPr>
      <w:r>
        <w:rPr>
          <w:sz w:val="24"/>
          <w:szCs w:val="24"/>
        </w:rPr>
        <w:t xml:space="preserve">Jeff (North Ambulance) informed the group that March 6 &amp; 7 there is an EMS conference in Brooklyn Park called “Long, Hot Summer”.  This year the conference includes a dispatcher track.  </w:t>
      </w:r>
    </w:p>
    <w:p w:rsidR="00EE03DD" w:rsidRDefault="00EE03DD" w:rsidP="00864C2D">
      <w:pPr>
        <w:pStyle w:val="NoSpacing"/>
        <w:rPr>
          <w:sz w:val="24"/>
          <w:szCs w:val="24"/>
        </w:rPr>
      </w:pPr>
    </w:p>
    <w:p w:rsidR="000F19F1" w:rsidRDefault="00EE03DD" w:rsidP="00864C2D">
      <w:pPr>
        <w:pStyle w:val="NoSpacing"/>
        <w:rPr>
          <w:sz w:val="24"/>
          <w:szCs w:val="24"/>
        </w:rPr>
      </w:pPr>
      <w:r>
        <w:rPr>
          <w:sz w:val="24"/>
          <w:szCs w:val="24"/>
        </w:rPr>
        <w:t xml:space="preserve">Discussion was held on having people from a different agency come in to provide training.  The feeling was that if the training was put on by in-house staff it is viewed as more lecturing, where another agency could come in and it would be perceived more as training.  </w:t>
      </w:r>
      <w:r w:rsidR="00B076A5">
        <w:rPr>
          <w:sz w:val="24"/>
          <w:szCs w:val="24"/>
        </w:rPr>
        <w:t xml:space="preserve">Heidi </w:t>
      </w:r>
      <w:r w:rsidR="000F19F1">
        <w:rPr>
          <w:sz w:val="24"/>
          <w:szCs w:val="24"/>
        </w:rPr>
        <w:t xml:space="preserve">(Airport) will contact </w:t>
      </w:r>
      <w:r w:rsidR="00B076A5">
        <w:rPr>
          <w:sz w:val="24"/>
          <w:szCs w:val="24"/>
        </w:rPr>
        <w:t xml:space="preserve">Pete at </w:t>
      </w:r>
      <w:r w:rsidR="000F19F1">
        <w:rPr>
          <w:sz w:val="24"/>
          <w:szCs w:val="24"/>
        </w:rPr>
        <w:t>MESB to get us a webs</w:t>
      </w:r>
      <w:r w:rsidR="00B076A5">
        <w:rPr>
          <w:sz w:val="24"/>
          <w:szCs w:val="24"/>
        </w:rPr>
        <w:t xml:space="preserve">ite page for shared resources. </w:t>
      </w:r>
      <w:bookmarkStart w:id="0" w:name="_GoBack"/>
      <w:bookmarkEnd w:id="0"/>
    </w:p>
    <w:p w:rsidR="00B076A5" w:rsidRDefault="00B076A5" w:rsidP="00864C2D">
      <w:pPr>
        <w:pStyle w:val="NoSpacing"/>
        <w:rPr>
          <w:sz w:val="24"/>
          <w:szCs w:val="24"/>
        </w:rPr>
      </w:pPr>
    </w:p>
    <w:p w:rsidR="000F19F1" w:rsidRDefault="000F19F1" w:rsidP="00864C2D">
      <w:pPr>
        <w:pStyle w:val="NoSpacing"/>
        <w:rPr>
          <w:sz w:val="24"/>
          <w:szCs w:val="24"/>
        </w:rPr>
      </w:pPr>
      <w:r>
        <w:rPr>
          <w:b/>
          <w:sz w:val="24"/>
          <w:szCs w:val="24"/>
          <w:u w:val="single"/>
        </w:rPr>
        <w:t>QA/QI</w:t>
      </w:r>
    </w:p>
    <w:p w:rsidR="000F19F1" w:rsidRDefault="000F19F1" w:rsidP="00864C2D">
      <w:pPr>
        <w:pStyle w:val="NoSpacing"/>
        <w:rPr>
          <w:sz w:val="24"/>
          <w:szCs w:val="24"/>
        </w:rPr>
      </w:pPr>
      <w:r>
        <w:rPr>
          <w:sz w:val="24"/>
          <w:szCs w:val="24"/>
        </w:rPr>
        <w:t xml:space="preserve">LaVae (Minneapolis) stated that recently they have dropped their point scoring system and went to compliant or non-compliant.  The scoring is done behind the scenes, but the dispatchers do not see it.  </w:t>
      </w:r>
      <w:r w:rsidR="000D6C3B">
        <w:rPr>
          <w:sz w:val="24"/>
          <w:szCs w:val="24"/>
        </w:rPr>
        <w:t xml:space="preserve">Val (HCSO) handed out a rough draft of the new QA/QI program that they are implementing.  The new phone system and logger recording will make the QA program more robust.  Most agencies use the QA to determine if remedial training is needed for newly released dispatchers or if a training bulletin is needed for everyone.   </w:t>
      </w:r>
      <w:r>
        <w:rPr>
          <w:sz w:val="24"/>
          <w:szCs w:val="24"/>
        </w:rPr>
        <w:t>Discussion was held on peer reviews.  The staff is rotated thru the position of rater and a superviso</w:t>
      </w:r>
      <w:r w:rsidR="000D6C3B">
        <w:rPr>
          <w:sz w:val="24"/>
          <w:szCs w:val="24"/>
        </w:rPr>
        <w:t xml:space="preserve">r has the final review.  </w:t>
      </w:r>
    </w:p>
    <w:p w:rsidR="000D6C3B" w:rsidRDefault="000D6C3B" w:rsidP="00864C2D">
      <w:pPr>
        <w:pStyle w:val="NoSpacing"/>
        <w:rPr>
          <w:sz w:val="24"/>
          <w:szCs w:val="24"/>
        </w:rPr>
      </w:pPr>
    </w:p>
    <w:p w:rsidR="000D6C3B" w:rsidRDefault="000D6C3B" w:rsidP="00864C2D">
      <w:pPr>
        <w:pStyle w:val="NoSpacing"/>
        <w:rPr>
          <w:sz w:val="24"/>
          <w:szCs w:val="24"/>
        </w:rPr>
      </w:pPr>
      <w:r>
        <w:rPr>
          <w:b/>
          <w:sz w:val="24"/>
          <w:szCs w:val="24"/>
          <w:u w:val="single"/>
        </w:rPr>
        <w:t>Meeting Frequency</w:t>
      </w:r>
    </w:p>
    <w:p w:rsidR="000D6C3B" w:rsidRDefault="000D6C3B" w:rsidP="00864C2D">
      <w:pPr>
        <w:pStyle w:val="NoSpacing"/>
        <w:rPr>
          <w:sz w:val="24"/>
          <w:szCs w:val="24"/>
        </w:rPr>
      </w:pPr>
      <w:r>
        <w:rPr>
          <w:sz w:val="24"/>
          <w:szCs w:val="24"/>
        </w:rPr>
        <w:t xml:space="preserve">Everyone felt that this group was beneficial, but would like to see more agencies participate.  It was agreed that the meetings will be held quarterly, instead of bi-monthly.  The meetings will be held on the second Tuesday of each quarter at 0900. </w:t>
      </w:r>
    </w:p>
    <w:p w:rsidR="000D6C3B" w:rsidRDefault="000D6C3B" w:rsidP="00864C2D">
      <w:pPr>
        <w:pStyle w:val="NoSpacing"/>
        <w:rPr>
          <w:sz w:val="24"/>
          <w:szCs w:val="24"/>
        </w:rPr>
      </w:pPr>
    </w:p>
    <w:p w:rsidR="000D6C3B" w:rsidRDefault="000D6C3B" w:rsidP="00864C2D">
      <w:pPr>
        <w:pStyle w:val="NoSpacing"/>
        <w:rPr>
          <w:sz w:val="24"/>
          <w:szCs w:val="24"/>
        </w:rPr>
      </w:pPr>
      <w:r>
        <w:rPr>
          <w:b/>
          <w:sz w:val="24"/>
          <w:szCs w:val="24"/>
          <w:u w:val="single"/>
        </w:rPr>
        <w:t>Future Meetings</w:t>
      </w:r>
    </w:p>
    <w:p w:rsidR="000D6C3B" w:rsidRDefault="000D6C3B" w:rsidP="00864C2D">
      <w:pPr>
        <w:pStyle w:val="NoSpacing"/>
        <w:rPr>
          <w:sz w:val="24"/>
          <w:szCs w:val="24"/>
        </w:rPr>
      </w:pPr>
      <w:r>
        <w:rPr>
          <w:sz w:val="24"/>
          <w:szCs w:val="24"/>
        </w:rPr>
        <w:t xml:space="preserve">  April 14</w:t>
      </w:r>
      <w:r w:rsidRPr="000D6C3B">
        <w:rPr>
          <w:sz w:val="24"/>
          <w:szCs w:val="24"/>
          <w:vertAlign w:val="superscript"/>
        </w:rPr>
        <w:t>th</w:t>
      </w:r>
      <w:r>
        <w:rPr>
          <w:sz w:val="24"/>
          <w:szCs w:val="24"/>
        </w:rPr>
        <w:t xml:space="preserve"> – Hosted by Metro Transit</w:t>
      </w:r>
    </w:p>
    <w:p w:rsidR="000D6C3B" w:rsidRDefault="000D6C3B" w:rsidP="00864C2D">
      <w:pPr>
        <w:pStyle w:val="NoSpacing"/>
        <w:rPr>
          <w:sz w:val="24"/>
          <w:szCs w:val="24"/>
        </w:rPr>
      </w:pPr>
      <w:r>
        <w:rPr>
          <w:sz w:val="24"/>
          <w:szCs w:val="24"/>
        </w:rPr>
        <w:t xml:space="preserve">  July 14</w:t>
      </w:r>
      <w:r w:rsidRPr="000D6C3B">
        <w:rPr>
          <w:sz w:val="24"/>
          <w:szCs w:val="24"/>
          <w:vertAlign w:val="superscript"/>
        </w:rPr>
        <w:t>th</w:t>
      </w:r>
      <w:r>
        <w:rPr>
          <w:sz w:val="24"/>
          <w:szCs w:val="24"/>
        </w:rPr>
        <w:t xml:space="preserve"> – Hosted by Dakota County (tentative)</w:t>
      </w:r>
    </w:p>
    <w:p w:rsidR="000D6C3B" w:rsidRDefault="000D6C3B" w:rsidP="00864C2D">
      <w:pPr>
        <w:pStyle w:val="NoSpacing"/>
        <w:rPr>
          <w:sz w:val="24"/>
          <w:szCs w:val="24"/>
        </w:rPr>
      </w:pPr>
      <w:r>
        <w:rPr>
          <w:sz w:val="24"/>
          <w:szCs w:val="24"/>
        </w:rPr>
        <w:t xml:space="preserve">  October 13 – Hosted by Minneapolis</w:t>
      </w:r>
    </w:p>
    <w:p w:rsidR="000D6C3B" w:rsidRDefault="000D6C3B" w:rsidP="00864C2D">
      <w:pPr>
        <w:pStyle w:val="NoSpacing"/>
        <w:rPr>
          <w:sz w:val="24"/>
          <w:szCs w:val="24"/>
        </w:rPr>
      </w:pPr>
    </w:p>
    <w:p w:rsidR="000D6C3B" w:rsidRDefault="000D6C3B" w:rsidP="00864C2D">
      <w:pPr>
        <w:pStyle w:val="NoSpacing"/>
        <w:rPr>
          <w:sz w:val="24"/>
          <w:szCs w:val="24"/>
        </w:rPr>
      </w:pPr>
      <w:r>
        <w:rPr>
          <w:b/>
          <w:sz w:val="24"/>
          <w:szCs w:val="24"/>
          <w:u w:val="single"/>
        </w:rPr>
        <w:t>State Update</w:t>
      </w:r>
    </w:p>
    <w:p w:rsidR="000D6C3B" w:rsidRDefault="000D6C3B" w:rsidP="00864C2D">
      <w:pPr>
        <w:pStyle w:val="NoSpacing"/>
        <w:rPr>
          <w:sz w:val="24"/>
          <w:szCs w:val="24"/>
        </w:rPr>
      </w:pPr>
      <w:r>
        <w:rPr>
          <w:sz w:val="24"/>
          <w:szCs w:val="24"/>
        </w:rPr>
        <w:t xml:space="preserve">Cathy (DPS) informed the group that there will be Interoperability for Dispatchers training in May, held at the airport.    Also, the Interop Conference will be held in St. Cloud April 26-28.  DPS is in the process up updating the Armer Radio power points.  </w:t>
      </w:r>
    </w:p>
    <w:p w:rsidR="000D6C3B" w:rsidRDefault="000D6C3B" w:rsidP="00864C2D">
      <w:pPr>
        <w:pStyle w:val="NoSpacing"/>
        <w:rPr>
          <w:sz w:val="24"/>
          <w:szCs w:val="24"/>
        </w:rPr>
      </w:pPr>
    </w:p>
    <w:p w:rsidR="000D6C3B" w:rsidRDefault="000D6C3B" w:rsidP="00864C2D">
      <w:pPr>
        <w:pStyle w:val="NoSpacing"/>
        <w:rPr>
          <w:sz w:val="24"/>
          <w:szCs w:val="24"/>
        </w:rPr>
      </w:pPr>
      <w:r>
        <w:rPr>
          <w:b/>
          <w:sz w:val="24"/>
          <w:szCs w:val="24"/>
          <w:u w:val="single"/>
        </w:rPr>
        <w:t xml:space="preserve">TOC </w:t>
      </w:r>
    </w:p>
    <w:p w:rsidR="000D6C3B" w:rsidRDefault="000D6C3B" w:rsidP="00864C2D">
      <w:pPr>
        <w:pStyle w:val="NoSpacing"/>
        <w:rPr>
          <w:sz w:val="24"/>
          <w:szCs w:val="24"/>
        </w:rPr>
      </w:pPr>
      <w:r>
        <w:rPr>
          <w:sz w:val="24"/>
          <w:szCs w:val="24"/>
        </w:rPr>
        <w:t xml:space="preserve">The PSAP Roundtable has been asked to become a formal reporting group to the TOC.  Val Sprynczynatyk (Hennepin) was elected to chair the PSAP Roundtable, with Heidi Hieserich (Airport) elected as secretary.  This information will be passed on to Pete Eggiman and MESB. </w:t>
      </w:r>
    </w:p>
    <w:p w:rsidR="000D6C3B" w:rsidRDefault="000D6C3B" w:rsidP="00864C2D">
      <w:pPr>
        <w:pStyle w:val="NoSpacing"/>
        <w:rPr>
          <w:sz w:val="24"/>
          <w:szCs w:val="24"/>
        </w:rPr>
      </w:pPr>
    </w:p>
    <w:p w:rsidR="000D6C3B" w:rsidRDefault="000D6C3B" w:rsidP="00864C2D">
      <w:pPr>
        <w:pStyle w:val="NoSpacing"/>
        <w:rPr>
          <w:sz w:val="24"/>
          <w:szCs w:val="24"/>
        </w:rPr>
      </w:pPr>
      <w:r>
        <w:rPr>
          <w:sz w:val="24"/>
          <w:szCs w:val="24"/>
        </w:rPr>
        <w:t xml:space="preserve">Respectfully Submitted, </w:t>
      </w:r>
    </w:p>
    <w:p w:rsidR="000D6C3B" w:rsidRDefault="000D6C3B" w:rsidP="00864C2D">
      <w:pPr>
        <w:pStyle w:val="NoSpacing"/>
        <w:rPr>
          <w:sz w:val="24"/>
          <w:szCs w:val="24"/>
        </w:rPr>
      </w:pPr>
    </w:p>
    <w:p w:rsidR="000D6C3B" w:rsidRPr="000D6C3B" w:rsidRDefault="000D6C3B" w:rsidP="00864C2D">
      <w:pPr>
        <w:pStyle w:val="NoSpacing"/>
        <w:rPr>
          <w:sz w:val="24"/>
          <w:szCs w:val="24"/>
        </w:rPr>
      </w:pPr>
      <w:r>
        <w:rPr>
          <w:sz w:val="24"/>
          <w:szCs w:val="24"/>
        </w:rPr>
        <w:t xml:space="preserve">Sgt. Val Sprynczynatyk – HCSO </w:t>
      </w:r>
    </w:p>
    <w:p w:rsidR="00864C2D" w:rsidRPr="00864C2D" w:rsidRDefault="00864C2D" w:rsidP="00864C2D">
      <w:pPr>
        <w:pStyle w:val="NoSpacing"/>
        <w:rPr>
          <w:sz w:val="24"/>
          <w:szCs w:val="24"/>
        </w:rPr>
      </w:pPr>
      <w:r w:rsidRPr="00864C2D">
        <w:rPr>
          <w:sz w:val="24"/>
          <w:szCs w:val="24"/>
        </w:rPr>
        <w:lastRenderedPageBreak/>
        <w:t xml:space="preserve">        </w:t>
      </w:r>
    </w:p>
    <w:p w:rsidR="00864C2D" w:rsidRDefault="00864C2D" w:rsidP="00864C2D">
      <w:pPr>
        <w:rPr>
          <w:sz w:val="24"/>
          <w:szCs w:val="24"/>
        </w:rPr>
      </w:pPr>
      <w:r>
        <w:rPr>
          <w:sz w:val="24"/>
          <w:szCs w:val="24"/>
        </w:rPr>
        <w:t xml:space="preserve">         </w:t>
      </w:r>
    </w:p>
    <w:p w:rsidR="00864C2D" w:rsidRPr="00864C2D" w:rsidRDefault="00864C2D" w:rsidP="00864C2D">
      <w:pPr>
        <w:rPr>
          <w:sz w:val="24"/>
          <w:szCs w:val="24"/>
        </w:rPr>
      </w:pPr>
    </w:p>
    <w:sectPr w:rsidR="00864C2D" w:rsidRPr="00864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2D"/>
    <w:rsid w:val="000D6C3B"/>
    <w:rsid w:val="000F19F1"/>
    <w:rsid w:val="001F2907"/>
    <w:rsid w:val="00726120"/>
    <w:rsid w:val="00864C2D"/>
    <w:rsid w:val="00A51976"/>
    <w:rsid w:val="00B076A5"/>
    <w:rsid w:val="00D579C1"/>
    <w:rsid w:val="00DD0F9F"/>
    <w:rsid w:val="00EE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C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 Sprynczynatyk</dc:creator>
  <cp:lastModifiedBy>Valerie L Sprynczynatyk</cp:lastModifiedBy>
  <cp:revision>4</cp:revision>
  <dcterms:created xsi:type="dcterms:W3CDTF">2015-01-14T15:08:00Z</dcterms:created>
  <dcterms:modified xsi:type="dcterms:W3CDTF">2015-01-14T18:12:00Z</dcterms:modified>
</cp:coreProperties>
</file>